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A7F6F" w14:textId="52B3A4A7" w:rsidR="00512DDB" w:rsidRPr="00612204" w:rsidRDefault="00612204" w:rsidP="0075117B">
      <w:pPr>
        <w:jc w:val="center"/>
        <w:outlineLvl w:val="0"/>
        <w:rPr>
          <w:b/>
          <w:color w:val="auto"/>
          <w:sz w:val="28"/>
          <w:szCs w:val="28"/>
        </w:rPr>
      </w:pPr>
      <w:r w:rsidRPr="00612204">
        <w:rPr>
          <w:b/>
          <w:color w:val="auto"/>
          <w:sz w:val="28"/>
          <w:szCs w:val="28"/>
        </w:rPr>
        <w:t xml:space="preserve">АДМИНИСТРАЦИЯ РАБОЧЕГО ПОСЕЛКА </w:t>
      </w:r>
      <w:r w:rsidR="00AD054D">
        <w:rPr>
          <w:b/>
          <w:color w:val="auto"/>
          <w:sz w:val="28"/>
          <w:szCs w:val="28"/>
        </w:rPr>
        <w:t xml:space="preserve">ДОРОГИНО </w:t>
      </w:r>
      <w:r w:rsidRPr="00612204">
        <w:rPr>
          <w:b/>
          <w:color w:val="auto"/>
          <w:sz w:val="28"/>
          <w:szCs w:val="28"/>
        </w:rPr>
        <w:t>ЧЕРЕПАНОВСКОГО РАЙОНА НОВОСИБИРСКОЙ ОБЛАСТИ</w:t>
      </w:r>
    </w:p>
    <w:p w14:paraId="30A779DA" w14:textId="1E8D6D6C" w:rsidR="00512DDB" w:rsidRDefault="00512DDB" w:rsidP="0075117B">
      <w:pPr>
        <w:jc w:val="center"/>
        <w:rPr>
          <w:color w:val="auto"/>
          <w:sz w:val="28"/>
          <w:szCs w:val="28"/>
        </w:rPr>
      </w:pPr>
    </w:p>
    <w:p w14:paraId="32AB9A22" w14:textId="77777777" w:rsidR="00C26C9A" w:rsidRPr="00B12EBB" w:rsidRDefault="00C26C9A" w:rsidP="0075117B">
      <w:pPr>
        <w:jc w:val="center"/>
        <w:rPr>
          <w:color w:val="auto"/>
          <w:sz w:val="28"/>
          <w:szCs w:val="28"/>
        </w:rPr>
      </w:pPr>
    </w:p>
    <w:p w14:paraId="23FA6056" w14:textId="77777777" w:rsidR="00512DDB" w:rsidRPr="00612204" w:rsidRDefault="00512DDB" w:rsidP="0075117B">
      <w:pPr>
        <w:jc w:val="center"/>
        <w:rPr>
          <w:b/>
          <w:color w:val="auto"/>
          <w:sz w:val="28"/>
          <w:szCs w:val="28"/>
        </w:rPr>
      </w:pPr>
      <w:r w:rsidRPr="00612204">
        <w:rPr>
          <w:b/>
          <w:color w:val="auto"/>
          <w:sz w:val="28"/>
          <w:szCs w:val="28"/>
        </w:rPr>
        <w:t>ПОСТАНОВЛЕНИЕ</w:t>
      </w:r>
    </w:p>
    <w:p w14:paraId="574E894D" w14:textId="77777777" w:rsidR="00512DDB" w:rsidRPr="00B12EBB" w:rsidRDefault="00512DDB" w:rsidP="0075117B">
      <w:pPr>
        <w:jc w:val="center"/>
        <w:rPr>
          <w:b/>
          <w:bCs/>
          <w:color w:val="auto"/>
          <w:sz w:val="28"/>
          <w:szCs w:val="28"/>
        </w:rPr>
      </w:pPr>
    </w:p>
    <w:p w14:paraId="7AF62271" w14:textId="4CE866F0" w:rsidR="00512DDB" w:rsidRDefault="00E613AA" w:rsidP="0075117B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043C59">
        <w:rPr>
          <w:color w:val="auto"/>
          <w:sz w:val="28"/>
          <w:szCs w:val="28"/>
        </w:rPr>
        <w:t>30</w:t>
      </w:r>
      <w:r w:rsidR="000932FD">
        <w:rPr>
          <w:color w:val="auto"/>
          <w:sz w:val="28"/>
          <w:szCs w:val="28"/>
        </w:rPr>
        <w:t>.0</w:t>
      </w:r>
      <w:r w:rsidR="00043C59">
        <w:rPr>
          <w:color w:val="auto"/>
          <w:sz w:val="28"/>
          <w:szCs w:val="28"/>
        </w:rPr>
        <w:t>5</w:t>
      </w:r>
      <w:r w:rsidR="000932FD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202</w:t>
      </w:r>
      <w:r w:rsidR="00043C59">
        <w:rPr>
          <w:color w:val="auto"/>
          <w:sz w:val="28"/>
          <w:szCs w:val="28"/>
        </w:rPr>
        <w:t>2</w:t>
      </w:r>
      <w:r w:rsidR="00512DDB" w:rsidRPr="00B12EBB">
        <w:rPr>
          <w:color w:val="auto"/>
          <w:sz w:val="28"/>
          <w:szCs w:val="28"/>
        </w:rPr>
        <w:t xml:space="preserve">г. </w:t>
      </w:r>
      <w:r>
        <w:rPr>
          <w:color w:val="auto"/>
          <w:sz w:val="28"/>
          <w:szCs w:val="28"/>
        </w:rPr>
        <w:t xml:space="preserve"> № </w:t>
      </w:r>
      <w:r w:rsidR="00043C59">
        <w:rPr>
          <w:color w:val="auto"/>
          <w:sz w:val="28"/>
          <w:szCs w:val="28"/>
        </w:rPr>
        <w:t>119</w:t>
      </w:r>
    </w:p>
    <w:p w14:paraId="4F94303A" w14:textId="77777777" w:rsidR="00512DDB" w:rsidRPr="00B12EBB" w:rsidRDefault="00512DDB" w:rsidP="006063E9">
      <w:pPr>
        <w:keepNext/>
        <w:keepLines/>
        <w:widowControl/>
        <w:autoSpaceDE w:val="0"/>
        <w:autoSpaceDN w:val="0"/>
        <w:adjustRightInd w:val="0"/>
        <w:rPr>
          <w:color w:val="auto"/>
        </w:rPr>
      </w:pPr>
    </w:p>
    <w:p w14:paraId="030AFF8F" w14:textId="5A23F4B3" w:rsidR="00512DDB" w:rsidRDefault="00512DDB" w:rsidP="006063E9">
      <w:pPr>
        <w:keepNext/>
        <w:keepLines/>
        <w:autoSpaceDE w:val="0"/>
        <w:autoSpaceDN w:val="0"/>
        <w:adjustRightInd w:val="0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2528F6">
        <w:rPr>
          <w:color w:val="auto"/>
          <w:sz w:val="28"/>
          <w:szCs w:val="28"/>
        </w:rPr>
        <w:t xml:space="preserve">Об утверждении положения об организации и ведении гражданской обороны в </w:t>
      </w:r>
      <w:r w:rsidR="00612204" w:rsidRPr="002528F6">
        <w:rPr>
          <w:color w:val="auto"/>
          <w:sz w:val="28"/>
          <w:szCs w:val="28"/>
        </w:rPr>
        <w:t xml:space="preserve">рабочем поселке </w:t>
      </w:r>
      <w:r w:rsidR="002528F6">
        <w:rPr>
          <w:color w:val="auto"/>
          <w:sz w:val="28"/>
          <w:szCs w:val="28"/>
        </w:rPr>
        <w:t>Дорогино</w:t>
      </w:r>
      <w:r w:rsidR="00612204" w:rsidRPr="002528F6">
        <w:rPr>
          <w:color w:val="auto"/>
          <w:sz w:val="28"/>
          <w:szCs w:val="28"/>
        </w:rPr>
        <w:t xml:space="preserve"> Черепановского района</w:t>
      </w:r>
      <w:r w:rsidRPr="002528F6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</w:p>
    <w:p w14:paraId="57FAC64C" w14:textId="77777777" w:rsidR="00512DDB" w:rsidRPr="00B12EBB" w:rsidRDefault="00512DDB" w:rsidP="00453DE1">
      <w:pPr>
        <w:keepNext/>
        <w:keepLines/>
        <w:widowControl/>
        <w:jc w:val="both"/>
        <w:rPr>
          <w:color w:val="auto"/>
          <w:sz w:val="28"/>
          <w:szCs w:val="28"/>
        </w:rPr>
      </w:pPr>
    </w:p>
    <w:p w14:paraId="4A96380A" w14:textId="77777777" w:rsidR="00512DDB" w:rsidRDefault="00512DDB" w:rsidP="007163B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 w:rsidRPr="00B12EBB">
        <w:rPr>
          <w:color w:val="auto"/>
          <w:sz w:val="28"/>
          <w:szCs w:val="28"/>
        </w:rPr>
        <w:t xml:space="preserve">В соответствии с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Федеральным </w:t>
      </w:r>
      <w:hyperlink r:id="rId7" w:history="1">
        <w:r w:rsidRPr="00B12EBB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законом</w:t>
        </w:r>
      </w:hyperlink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от 12.02.1998 № 28-ФЗ «О гражданской обороне», </w:t>
      </w:r>
      <w:r w:rsidRPr="00B12EBB">
        <w:rPr>
          <w:color w:val="auto"/>
          <w:sz w:val="28"/>
          <w:szCs w:val="28"/>
        </w:rPr>
        <w:t xml:space="preserve">постановлением Правительства Российской Федерации от 26.11.2007 № 804 «Об утверждении Положения о гражданской обороне в Российской Федерации», приказом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Министерства Российской Федерации по делам гражданской обороны и чрезвычайных ситуаций и ликвидации последствий стихийных бедствий </w:t>
      </w:r>
      <w:r w:rsidRPr="00B12EBB">
        <w:rPr>
          <w:color w:val="auto"/>
          <w:sz w:val="28"/>
          <w:szCs w:val="28"/>
        </w:rPr>
        <w:t>от 14.11.2008 № 687 «Об утверждении Положения об организации и ведении гражданской обороны в муниципальн</w:t>
      </w:r>
      <w:r w:rsidR="00947889">
        <w:rPr>
          <w:color w:val="auto"/>
          <w:sz w:val="28"/>
          <w:szCs w:val="28"/>
        </w:rPr>
        <w:t>ых образованиях и организациях»,</w:t>
      </w:r>
    </w:p>
    <w:p w14:paraId="7FF0ADB9" w14:textId="77777777" w:rsidR="00512DDB" w:rsidRPr="00A17C80" w:rsidRDefault="00947889" w:rsidP="00947889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 w:rsidRPr="00A17C80">
        <w:rPr>
          <w:color w:val="auto"/>
          <w:sz w:val="28"/>
          <w:szCs w:val="28"/>
        </w:rPr>
        <w:t>ПОСТАНОВЛЯЕТ:</w:t>
      </w:r>
    </w:p>
    <w:p w14:paraId="4F458718" w14:textId="047FB06D" w:rsidR="00512DDB" w:rsidRPr="00B12EBB" w:rsidRDefault="00512DDB" w:rsidP="007163B2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1. Утвердить прилагаемое </w:t>
      </w:r>
      <w:hyperlink r:id="rId8" w:history="1">
        <w:r w:rsidRPr="00B12EBB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Положение</w:t>
        </w:r>
      </w:hyperlink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об организации и ведении гражданской обороны в </w:t>
      </w:r>
      <w:r w:rsidR="00612204" w:rsidRPr="00612204">
        <w:rPr>
          <w:color w:val="auto"/>
          <w:sz w:val="28"/>
          <w:szCs w:val="28"/>
        </w:rPr>
        <w:t xml:space="preserve">рабочем поселке </w:t>
      </w:r>
      <w:r w:rsidR="004B26C1">
        <w:rPr>
          <w:color w:val="auto"/>
          <w:sz w:val="28"/>
          <w:szCs w:val="28"/>
        </w:rPr>
        <w:t>Дорогино</w:t>
      </w:r>
      <w:r w:rsidR="00612204" w:rsidRPr="00612204">
        <w:rPr>
          <w:color w:val="auto"/>
          <w:sz w:val="28"/>
          <w:szCs w:val="28"/>
        </w:rPr>
        <w:t xml:space="preserve"> 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области.</w:t>
      </w:r>
    </w:p>
    <w:p w14:paraId="395C8B58" w14:textId="0E5AE325" w:rsidR="00512DDB" w:rsidRDefault="00512DDB" w:rsidP="00E13CC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2. Рекомендовать руководителям организаций, расположенных на территории </w:t>
      </w:r>
      <w:r w:rsidR="00612204">
        <w:rPr>
          <w:color w:val="auto"/>
          <w:sz w:val="28"/>
          <w:szCs w:val="28"/>
        </w:rPr>
        <w:t>рабочего поселка</w:t>
      </w:r>
      <w:r w:rsidR="00612204" w:rsidRPr="00612204">
        <w:rPr>
          <w:color w:val="auto"/>
          <w:sz w:val="28"/>
          <w:szCs w:val="28"/>
        </w:rPr>
        <w:t xml:space="preserve"> </w:t>
      </w:r>
      <w:r w:rsidR="004B26C1">
        <w:rPr>
          <w:color w:val="auto"/>
          <w:sz w:val="28"/>
          <w:szCs w:val="28"/>
        </w:rPr>
        <w:t>Дорогино</w:t>
      </w:r>
      <w:r w:rsidR="00612204" w:rsidRPr="00612204">
        <w:rPr>
          <w:color w:val="auto"/>
          <w:sz w:val="28"/>
          <w:szCs w:val="28"/>
        </w:rPr>
        <w:t xml:space="preserve"> Черепановского района</w:t>
      </w:r>
      <w:r w:rsidR="00612204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Новосибирской области, организующих и выполняющих мероприятия гражданской обороны, </w:t>
      </w:r>
      <w:r w:rsidRPr="00B12EBB">
        <w:rPr>
          <w:color w:val="auto"/>
          <w:sz w:val="28"/>
          <w:szCs w:val="28"/>
        </w:rPr>
        <w:t>независимо от их организационно-правовой формы и формы собственности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, разработать и принять Положение об организации и ведении гражданской обороны организации в соответствии с </w:t>
      </w:r>
      <w:hyperlink r:id="rId9" w:history="1">
        <w:r w:rsidRPr="00B12EBB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приказом</w:t>
        </w:r>
      </w:hyperlink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Министерства Российской Федерации по делам гражданской обороны и чрезвычайных ситуаций и ликвидации последствий стихийных бедствий от 14.11.2008 № 687 «Об утверждении Положения об организации и ведении гражданской обороны в муниципальных образованиях и организациях».</w:t>
      </w:r>
    </w:p>
    <w:p w14:paraId="394390B7" w14:textId="7C44D248" w:rsidR="00381383" w:rsidRDefault="00381383" w:rsidP="00381383">
      <w:pPr>
        <w:pStyle w:val="1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3.Постановление администрации рабочего поселка Дорогино Черепановского района Новосибирской области №</w:t>
      </w:r>
      <w:r w:rsidR="00CA736F">
        <w:rPr>
          <w:sz w:val="28"/>
          <w:szCs w:val="28"/>
        </w:rPr>
        <w:t>21</w:t>
      </w:r>
      <w:r>
        <w:rPr>
          <w:sz w:val="28"/>
          <w:szCs w:val="28"/>
        </w:rPr>
        <w:t xml:space="preserve"> от </w:t>
      </w:r>
      <w:r w:rsidR="00283B2B">
        <w:rPr>
          <w:sz w:val="28"/>
          <w:szCs w:val="28"/>
        </w:rPr>
        <w:t>23</w:t>
      </w:r>
      <w:r>
        <w:rPr>
          <w:sz w:val="28"/>
          <w:szCs w:val="28"/>
        </w:rPr>
        <w:t>.</w:t>
      </w:r>
      <w:r w:rsidR="00CA736F">
        <w:rPr>
          <w:sz w:val="28"/>
          <w:szCs w:val="28"/>
        </w:rPr>
        <w:t>0</w:t>
      </w:r>
      <w:r w:rsidR="00283B2B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CA736F">
        <w:rPr>
          <w:sz w:val="28"/>
          <w:szCs w:val="28"/>
        </w:rPr>
        <w:t>8</w:t>
      </w:r>
      <w:r>
        <w:rPr>
          <w:sz w:val="28"/>
          <w:szCs w:val="28"/>
        </w:rPr>
        <w:t xml:space="preserve"> «О</w:t>
      </w:r>
      <w:r w:rsidR="00CA736F">
        <w:rPr>
          <w:sz w:val="28"/>
          <w:szCs w:val="28"/>
        </w:rPr>
        <w:t xml:space="preserve">б утверждении положения об организации и ведении </w:t>
      </w:r>
      <w:r>
        <w:rPr>
          <w:sz w:val="28"/>
          <w:szCs w:val="28"/>
        </w:rPr>
        <w:t>ГО</w:t>
      </w:r>
      <w:r w:rsidR="00CA736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р.</w:t>
      </w:r>
      <w:r w:rsidR="00C26C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Дорогино Черепановского района Новосибирской области - признать утратившим силу. </w:t>
      </w:r>
    </w:p>
    <w:p w14:paraId="2E5A90D4" w14:textId="306518B3" w:rsidR="008A5939" w:rsidRPr="008A5939" w:rsidRDefault="00A37EB3" w:rsidP="00A37EB3">
      <w:pPr>
        <w:widowControl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         </w:t>
      </w:r>
      <w:r>
        <w:rPr>
          <w:color w:val="auto"/>
          <w:sz w:val="28"/>
          <w:szCs w:val="28"/>
        </w:rPr>
        <w:t>4</w:t>
      </w:r>
      <w:r w:rsidR="00512DDB" w:rsidRPr="00B12EBB">
        <w:rPr>
          <w:color w:val="auto"/>
          <w:sz w:val="28"/>
          <w:szCs w:val="28"/>
        </w:rPr>
        <w:t>. Контроль за исполнением настоящего постановления</w:t>
      </w:r>
      <w:r w:rsidR="007B797E">
        <w:rPr>
          <w:color w:val="auto"/>
          <w:sz w:val="28"/>
          <w:szCs w:val="28"/>
        </w:rPr>
        <w:t xml:space="preserve"> возложить на специалиста 2 разряда администрации рабочего поселка Дорогино </w:t>
      </w:r>
      <w:proofErr w:type="spellStart"/>
      <w:r w:rsidR="007B797E">
        <w:rPr>
          <w:color w:val="auto"/>
          <w:sz w:val="28"/>
          <w:szCs w:val="28"/>
        </w:rPr>
        <w:t>Дядову</w:t>
      </w:r>
      <w:proofErr w:type="spellEnd"/>
      <w:r w:rsidR="007B797E">
        <w:rPr>
          <w:color w:val="auto"/>
          <w:sz w:val="28"/>
          <w:szCs w:val="28"/>
        </w:rPr>
        <w:t xml:space="preserve"> Ю.В.</w:t>
      </w:r>
      <w:r w:rsidR="00512DDB" w:rsidRPr="00B12EBB">
        <w:rPr>
          <w:color w:val="auto"/>
          <w:sz w:val="28"/>
          <w:szCs w:val="28"/>
        </w:rPr>
        <w:t xml:space="preserve"> </w:t>
      </w:r>
    </w:p>
    <w:p w14:paraId="6372D108" w14:textId="45109E74" w:rsidR="00512DDB" w:rsidRPr="00B12EBB" w:rsidRDefault="00A37EB3" w:rsidP="008C4DA5">
      <w:pPr>
        <w:widowControl/>
        <w:ind w:firstLine="720"/>
        <w:jc w:val="both"/>
        <w:rPr>
          <w:color w:val="auto"/>
          <w:sz w:val="28"/>
          <w:szCs w:val="28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>5</w:t>
      </w:r>
      <w:r w:rsidR="00512DDB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. </w:t>
      </w:r>
      <w:r w:rsidR="00512DDB" w:rsidRPr="00B12EBB">
        <w:rPr>
          <w:color w:val="auto"/>
          <w:sz w:val="28"/>
          <w:szCs w:val="28"/>
        </w:rPr>
        <w:t xml:space="preserve">Настоящее постановление вступает в силу после его официального опубликования. </w:t>
      </w:r>
    </w:p>
    <w:p w14:paraId="46CA0CB4" w14:textId="77777777" w:rsidR="00512DDB" w:rsidRPr="00B12EBB" w:rsidRDefault="00512DDB" w:rsidP="00985E90">
      <w:pPr>
        <w:jc w:val="both"/>
        <w:rPr>
          <w:color w:val="auto"/>
          <w:sz w:val="28"/>
          <w:szCs w:val="28"/>
        </w:rPr>
      </w:pPr>
    </w:p>
    <w:p w14:paraId="50562557" w14:textId="3171671E" w:rsidR="00512DDB" w:rsidRDefault="00512DDB" w:rsidP="00985E90">
      <w:pPr>
        <w:jc w:val="both"/>
        <w:rPr>
          <w:color w:val="auto"/>
          <w:sz w:val="28"/>
          <w:szCs w:val="28"/>
        </w:rPr>
      </w:pPr>
    </w:p>
    <w:p w14:paraId="668DA670" w14:textId="77777777" w:rsidR="007B797E" w:rsidRPr="00B12EBB" w:rsidRDefault="007B797E" w:rsidP="00985E90">
      <w:pPr>
        <w:jc w:val="both"/>
        <w:rPr>
          <w:color w:val="auto"/>
          <w:sz w:val="28"/>
          <w:szCs w:val="28"/>
        </w:rPr>
      </w:pPr>
    </w:p>
    <w:p w14:paraId="483482FA" w14:textId="74BA20D0" w:rsidR="00A17C80" w:rsidRDefault="00512DDB" w:rsidP="007B797E">
      <w:pPr>
        <w:jc w:val="both"/>
        <w:rPr>
          <w:color w:val="auto"/>
          <w:sz w:val="28"/>
          <w:szCs w:val="28"/>
        </w:rPr>
      </w:pPr>
      <w:r w:rsidRPr="00B12EBB">
        <w:rPr>
          <w:color w:val="auto"/>
          <w:sz w:val="28"/>
          <w:szCs w:val="28"/>
        </w:rPr>
        <w:t xml:space="preserve">Глава </w:t>
      </w:r>
      <w:r w:rsidR="00612204">
        <w:rPr>
          <w:color w:val="auto"/>
          <w:sz w:val="28"/>
          <w:szCs w:val="28"/>
        </w:rPr>
        <w:t>рабочего поселка</w:t>
      </w:r>
      <w:r w:rsidR="00612204" w:rsidRPr="00612204">
        <w:rPr>
          <w:color w:val="auto"/>
          <w:sz w:val="28"/>
          <w:szCs w:val="28"/>
        </w:rPr>
        <w:t xml:space="preserve"> </w:t>
      </w:r>
      <w:r w:rsidR="00CA736F">
        <w:rPr>
          <w:color w:val="auto"/>
          <w:sz w:val="28"/>
          <w:szCs w:val="28"/>
        </w:rPr>
        <w:t>Дорогино</w:t>
      </w:r>
      <w:r w:rsidR="004B26C1">
        <w:rPr>
          <w:color w:val="auto"/>
          <w:sz w:val="28"/>
          <w:szCs w:val="28"/>
        </w:rPr>
        <w:t xml:space="preserve">                   </w:t>
      </w:r>
      <w:r w:rsidR="00C26C9A">
        <w:rPr>
          <w:color w:val="auto"/>
          <w:sz w:val="28"/>
          <w:szCs w:val="28"/>
        </w:rPr>
        <w:t xml:space="preserve">            </w:t>
      </w:r>
      <w:r w:rsidR="004B26C1">
        <w:rPr>
          <w:color w:val="auto"/>
          <w:sz w:val="28"/>
          <w:szCs w:val="28"/>
        </w:rPr>
        <w:t xml:space="preserve">                        Л.С. С</w:t>
      </w:r>
      <w:r w:rsidR="007B797E">
        <w:rPr>
          <w:color w:val="auto"/>
          <w:sz w:val="28"/>
          <w:szCs w:val="28"/>
        </w:rPr>
        <w:t>таценко</w:t>
      </w:r>
    </w:p>
    <w:p w14:paraId="2191809F" w14:textId="77777777" w:rsidR="00A17C80" w:rsidRDefault="00A17C80" w:rsidP="001514DA">
      <w:pPr>
        <w:shd w:val="clear" w:color="auto" w:fill="FFFFFF"/>
        <w:jc w:val="right"/>
        <w:rPr>
          <w:color w:val="auto"/>
          <w:sz w:val="28"/>
          <w:szCs w:val="28"/>
        </w:rPr>
      </w:pPr>
    </w:p>
    <w:p w14:paraId="66001865" w14:textId="77777777" w:rsidR="00AF030B" w:rsidRDefault="00AF030B" w:rsidP="0078432A">
      <w:pPr>
        <w:shd w:val="clear" w:color="auto" w:fill="FFFFFF"/>
        <w:jc w:val="right"/>
        <w:rPr>
          <w:color w:val="auto"/>
          <w:sz w:val="16"/>
          <w:szCs w:val="16"/>
        </w:rPr>
      </w:pPr>
    </w:p>
    <w:p w14:paraId="2CB4C338" w14:textId="77777777" w:rsidR="00AF030B" w:rsidRDefault="00AF030B" w:rsidP="0078432A">
      <w:pPr>
        <w:shd w:val="clear" w:color="auto" w:fill="FFFFFF"/>
        <w:jc w:val="right"/>
        <w:rPr>
          <w:color w:val="auto"/>
          <w:sz w:val="16"/>
          <w:szCs w:val="16"/>
        </w:rPr>
      </w:pPr>
    </w:p>
    <w:p w14:paraId="2DB1FDBB" w14:textId="77777777" w:rsidR="0078432A" w:rsidRDefault="0078432A" w:rsidP="0078432A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Приложение №1</w:t>
      </w:r>
    </w:p>
    <w:p w14:paraId="205FC63A" w14:textId="77777777" w:rsidR="0078432A" w:rsidRDefault="0078432A" w:rsidP="0078432A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 постановлению администрации </w:t>
      </w:r>
    </w:p>
    <w:p w14:paraId="15446A00" w14:textId="68692A9F" w:rsidR="0078432A" w:rsidRDefault="0078432A" w:rsidP="0078432A">
      <w:pPr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рабочего поселка </w:t>
      </w:r>
      <w:r w:rsidR="00424AF7">
        <w:rPr>
          <w:color w:val="auto"/>
          <w:sz w:val="28"/>
          <w:szCs w:val="28"/>
        </w:rPr>
        <w:t>Дорогино</w:t>
      </w:r>
      <w:r>
        <w:rPr>
          <w:color w:val="auto"/>
          <w:sz w:val="28"/>
          <w:szCs w:val="28"/>
        </w:rPr>
        <w:t xml:space="preserve"> </w:t>
      </w:r>
    </w:p>
    <w:p w14:paraId="7CA34E0D" w14:textId="77777777" w:rsidR="0078432A" w:rsidRDefault="0078432A" w:rsidP="0078432A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Черепановского района </w:t>
      </w:r>
    </w:p>
    <w:p w14:paraId="1FF63093" w14:textId="77777777" w:rsidR="0078432A" w:rsidRDefault="0078432A" w:rsidP="0078432A">
      <w:pPr>
        <w:shd w:val="clear" w:color="auto" w:fill="FFFFFF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Новосибирской области </w:t>
      </w:r>
    </w:p>
    <w:p w14:paraId="42B247F3" w14:textId="0AC1E0E7" w:rsidR="00512DDB" w:rsidRDefault="0078432A" w:rsidP="0078432A">
      <w:pPr>
        <w:shd w:val="clear" w:color="auto" w:fill="FFFFFF"/>
        <w:jc w:val="right"/>
        <w:rPr>
          <w:b/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424AF7">
        <w:rPr>
          <w:color w:val="auto"/>
          <w:sz w:val="28"/>
          <w:szCs w:val="28"/>
        </w:rPr>
        <w:t>30</w:t>
      </w:r>
      <w:r>
        <w:rPr>
          <w:color w:val="auto"/>
          <w:sz w:val="28"/>
          <w:szCs w:val="28"/>
        </w:rPr>
        <w:t>.0</w:t>
      </w:r>
      <w:r w:rsidR="00424AF7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>.202</w:t>
      </w:r>
      <w:r w:rsidR="00424AF7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 xml:space="preserve">г. № </w:t>
      </w:r>
      <w:r w:rsidR="00424AF7">
        <w:rPr>
          <w:color w:val="auto"/>
          <w:sz w:val="28"/>
          <w:szCs w:val="28"/>
        </w:rPr>
        <w:t>119</w:t>
      </w:r>
    </w:p>
    <w:p w14:paraId="4C7F193B" w14:textId="77777777" w:rsidR="001B1C7C" w:rsidRPr="00B12EBB" w:rsidRDefault="001B1C7C" w:rsidP="00B2184E">
      <w:pPr>
        <w:jc w:val="right"/>
        <w:rPr>
          <w:b/>
          <w:bCs/>
          <w:color w:val="auto"/>
          <w:sz w:val="28"/>
          <w:szCs w:val="28"/>
        </w:rPr>
      </w:pPr>
    </w:p>
    <w:p w14:paraId="42F7D21D" w14:textId="77777777" w:rsidR="00191695" w:rsidRDefault="00266BEE" w:rsidP="00191695">
      <w:pPr>
        <w:jc w:val="center"/>
        <w:rPr>
          <w:rFonts w:eastAsia="Times New Roman"/>
          <w:b/>
          <w:bCs/>
          <w:color w:val="auto"/>
          <w:kern w:val="0"/>
          <w:sz w:val="28"/>
          <w:szCs w:val="28"/>
          <w:lang w:eastAsia="ru-RU"/>
        </w:rPr>
      </w:pPr>
      <w:hyperlink r:id="rId10" w:history="1">
        <w:r w:rsidR="00512DDB" w:rsidRPr="00B12EBB">
          <w:rPr>
            <w:rFonts w:eastAsia="Times New Roman"/>
            <w:b/>
            <w:bCs/>
            <w:color w:val="auto"/>
            <w:kern w:val="0"/>
            <w:sz w:val="28"/>
            <w:szCs w:val="28"/>
            <w:lang w:eastAsia="ru-RU"/>
          </w:rPr>
          <w:t>Положение</w:t>
        </w:r>
      </w:hyperlink>
      <w:r w:rsidR="00512DDB" w:rsidRPr="00B12EBB">
        <w:rPr>
          <w:rFonts w:eastAsia="Times New Roman"/>
          <w:b/>
          <w:bCs/>
          <w:color w:val="auto"/>
          <w:kern w:val="0"/>
          <w:sz w:val="28"/>
          <w:szCs w:val="28"/>
          <w:lang w:eastAsia="ru-RU"/>
        </w:rPr>
        <w:t xml:space="preserve"> об организации и ведении гражданской обороны в</w:t>
      </w:r>
    </w:p>
    <w:p w14:paraId="384468AB" w14:textId="2389CDDD" w:rsidR="00191695" w:rsidRDefault="00191695" w:rsidP="00191695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рабочем поселке</w:t>
      </w:r>
      <w:r w:rsidRPr="00191695">
        <w:rPr>
          <w:b/>
          <w:color w:val="auto"/>
          <w:sz w:val="28"/>
          <w:szCs w:val="28"/>
        </w:rPr>
        <w:t xml:space="preserve"> </w:t>
      </w:r>
      <w:r w:rsidR="00424AF7">
        <w:rPr>
          <w:b/>
          <w:color w:val="auto"/>
          <w:sz w:val="28"/>
          <w:szCs w:val="28"/>
        </w:rPr>
        <w:t>Дорогино</w:t>
      </w:r>
      <w:r w:rsidR="00C26C9A">
        <w:rPr>
          <w:b/>
          <w:color w:val="auto"/>
          <w:sz w:val="28"/>
          <w:szCs w:val="28"/>
        </w:rPr>
        <w:t xml:space="preserve"> </w:t>
      </w:r>
      <w:bookmarkStart w:id="0" w:name="_GoBack"/>
      <w:bookmarkEnd w:id="0"/>
      <w:r w:rsidRPr="00191695">
        <w:rPr>
          <w:b/>
          <w:color w:val="auto"/>
          <w:sz w:val="28"/>
          <w:szCs w:val="28"/>
        </w:rPr>
        <w:t>Черепановского района</w:t>
      </w:r>
    </w:p>
    <w:p w14:paraId="33704290" w14:textId="77777777" w:rsidR="00512DDB" w:rsidRPr="00B12EBB" w:rsidRDefault="00191695" w:rsidP="00B2184E">
      <w:pPr>
        <w:jc w:val="center"/>
        <w:rPr>
          <w:b/>
          <w:bCs/>
          <w:color w:val="auto"/>
          <w:sz w:val="28"/>
          <w:szCs w:val="28"/>
        </w:rPr>
      </w:pPr>
      <w:r w:rsidRPr="00191695">
        <w:rPr>
          <w:b/>
          <w:color w:val="auto"/>
          <w:sz w:val="28"/>
          <w:szCs w:val="28"/>
        </w:rPr>
        <w:t>Новосибирской области</w:t>
      </w:r>
    </w:p>
    <w:p w14:paraId="74B64B00" w14:textId="77777777" w:rsidR="00512DDB" w:rsidRPr="00B12EBB" w:rsidRDefault="00512DDB" w:rsidP="00B2184E">
      <w:pPr>
        <w:pStyle w:val="a3"/>
        <w:rPr>
          <w:color w:val="auto"/>
          <w:sz w:val="28"/>
          <w:szCs w:val="28"/>
        </w:rPr>
      </w:pPr>
    </w:p>
    <w:p w14:paraId="10684427" w14:textId="0F240386" w:rsidR="00512DDB" w:rsidRPr="00B12EBB" w:rsidRDefault="00512DDB" w:rsidP="00191695">
      <w:pPr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color w:val="auto"/>
          <w:sz w:val="28"/>
          <w:szCs w:val="28"/>
        </w:rPr>
        <w:t>1. 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Настоящее </w:t>
      </w:r>
      <w:hyperlink r:id="rId11" w:history="1">
        <w:r w:rsidRPr="00B12EBB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Положение</w:t>
        </w:r>
      </w:hyperlink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об организации и ведении гражданской обороны в </w:t>
      </w:r>
      <w:r w:rsidR="00191695" w:rsidRPr="00191695">
        <w:rPr>
          <w:color w:val="auto"/>
          <w:sz w:val="28"/>
          <w:szCs w:val="28"/>
        </w:rPr>
        <w:t xml:space="preserve">рабочем поселке </w:t>
      </w:r>
      <w:r w:rsidR="00424AF7">
        <w:rPr>
          <w:color w:val="auto"/>
          <w:sz w:val="28"/>
          <w:szCs w:val="28"/>
        </w:rPr>
        <w:t>Дорогино</w:t>
      </w:r>
      <w:r w:rsidR="00191695" w:rsidRPr="00191695">
        <w:rPr>
          <w:color w:val="auto"/>
          <w:sz w:val="28"/>
          <w:szCs w:val="28"/>
        </w:rPr>
        <w:t xml:space="preserve"> Черепановского района</w:t>
      </w:r>
      <w:r w:rsidR="00191695">
        <w:rPr>
          <w:color w:val="auto"/>
          <w:sz w:val="28"/>
          <w:szCs w:val="28"/>
        </w:rPr>
        <w:t xml:space="preserve">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Новосибирской области (далее - Положение) разработано в соответствии с Федеральным </w:t>
      </w:r>
      <w:hyperlink r:id="rId12" w:history="1">
        <w:r w:rsidRPr="00B12EBB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законом</w:t>
        </w:r>
      </w:hyperlink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от 12.02.1998 № 28-ФЗ «О гражданской обороне», </w:t>
      </w:r>
      <w:r w:rsidRPr="00B12EBB">
        <w:rPr>
          <w:color w:val="auto"/>
          <w:sz w:val="28"/>
          <w:szCs w:val="28"/>
        </w:rPr>
        <w:t xml:space="preserve">постановлением Правительства Российской Федерации от 26.11.2007 № 804 «Об утверждении Положения о гражданской обороне в Российской Федерации», приказом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Министерства Российской Федерации по делам гражданской обороны и чрезвычайных ситуаций и ликвидации последствий стихийных бедствий </w:t>
      </w:r>
      <w:r w:rsidRPr="00B12EBB">
        <w:rPr>
          <w:color w:val="auto"/>
          <w:sz w:val="28"/>
          <w:szCs w:val="28"/>
        </w:rPr>
        <w:t>от 14.11.2008 № 687 «Об утверждении Положения об организации и ведении гражданской обороны в муниципальных образованиях и организациях»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</w:t>
      </w:r>
      <w:r w:rsidR="00191695" w:rsidRPr="00191695">
        <w:rPr>
          <w:color w:val="auto"/>
          <w:sz w:val="28"/>
          <w:szCs w:val="28"/>
        </w:rPr>
        <w:t xml:space="preserve">рабочем поселке </w:t>
      </w:r>
      <w:r w:rsidR="00424AF7">
        <w:rPr>
          <w:color w:val="auto"/>
          <w:sz w:val="28"/>
          <w:szCs w:val="28"/>
        </w:rPr>
        <w:t>Дорогино</w:t>
      </w:r>
      <w:r w:rsidR="00191695" w:rsidRPr="00191695">
        <w:rPr>
          <w:color w:val="auto"/>
          <w:sz w:val="28"/>
          <w:szCs w:val="28"/>
        </w:rPr>
        <w:t xml:space="preserve"> 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области.</w:t>
      </w:r>
    </w:p>
    <w:p w14:paraId="0B0B371B" w14:textId="09917802" w:rsidR="00512DDB" w:rsidRPr="00B12EBB" w:rsidRDefault="00512DDB" w:rsidP="00ED3D1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color w:val="auto"/>
          <w:sz w:val="28"/>
          <w:szCs w:val="28"/>
        </w:rPr>
        <w:t>2. 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Мероприятия по гражданской обороне организуются в </w:t>
      </w:r>
      <w:r w:rsidR="00191695" w:rsidRPr="00191695">
        <w:rPr>
          <w:color w:val="auto"/>
          <w:sz w:val="28"/>
          <w:szCs w:val="28"/>
        </w:rPr>
        <w:t xml:space="preserve">рабочем поселке </w:t>
      </w:r>
      <w:r w:rsidR="00424AF7">
        <w:rPr>
          <w:color w:val="auto"/>
          <w:sz w:val="28"/>
          <w:szCs w:val="28"/>
        </w:rPr>
        <w:t>Дорогино</w:t>
      </w:r>
      <w:r w:rsidR="00191695" w:rsidRPr="00191695">
        <w:rPr>
          <w:color w:val="auto"/>
          <w:sz w:val="28"/>
          <w:szCs w:val="28"/>
        </w:rPr>
        <w:t xml:space="preserve"> Черепановского района</w:t>
      </w:r>
      <w:r w:rsidR="00191695">
        <w:rPr>
          <w:color w:val="auto"/>
          <w:sz w:val="28"/>
          <w:szCs w:val="28"/>
        </w:rPr>
        <w:t xml:space="preserve">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 в рамках подготовки к ведению и ведения гражданской.</w:t>
      </w:r>
    </w:p>
    <w:p w14:paraId="484DBD5B" w14:textId="2EE380EF" w:rsidR="00512DDB" w:rsidRPr="00B12EBB" w:rsidRDefault="00512DDB" w:rsidP="0089757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 w:rsidRPr="00B12EBB">
        <w:rPr>
          <w:color w:val="auto"/>
          <w:sz w:val="28"/>
          <w:szCs w:val="28"/>
        </w:rPr>
        <w:t>3. 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 мероприятий) </w:t>
      </w:r>
      <w:r w:rsidR="00784969" w:rsidRPr="00191695">
        <w:rPr>
          <w:color w:val="auto"/>
          <w:sz w:val="28"/>
          <w:szCs w:val="28"/>
        </w:rPr>
        <w:t xml:space="preserve">рабочем поселке </w:t>
      </w:r>
      <w:r w:rsidR="00424AF7">
        <w:rPr>
          <w:color w:val="auto"/>
          <w:sz w:val="28"/>
          <w:szCs w:val="28"/>
        </w:rPr>
        <w:t>Дорогино</w:t>
      </w:r>
      <w:r w:rsidR="00784969" w:rsidRPr="00191695">
        <w:rPr>
          <w:color w:val="auto"/>
          <w:sz w:val="28"/>
          <w:szCs w:val="28"/>
        </w:rPr>
        <w:t xml:space="preserve"> 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области.</w:t>
      </w:r>
    </w:p>
    <w:p w14:paraId="69662EE3" w14:textId="245C3B32" w:rsidR="00512DDB" w:rsidRPr="00B12EBB" w:rsidRDefault="00512DDB" w:rsidP="0089757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color w:val="auto"/>
          <w:sz w:val="28"/>
          <w:szCs w:val="28"/>
        </w:rPr>
        <w:t>4. 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План основных мероприятий </w:t>
      </w:r>
      <w:r w:rsidR="00784969">
        <w:rPr>
          <w:color w:val="auto"/>
          <w:sz w:val="28"/>
          <w:szCs w:val="28"/>
        </w:rPr>
        <w:t>рабочего поселка</w:t>
      </w:r>
      <w:r w:rsidR="00784969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84969" w:rsidRPr="00191695">
        <w:rPr>
          <w:color w:val="auto"/>
          <w:sz w:val="28"/>
          <w:szCs w:val="28"/>
        </w:rPr>
        <w:t xml:space="preserve"> 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разрабатывается ежегодно администрацией </w:t>
      </w:r>
      <w:r w:rsidR="00784969">
        <w:rPr>
          <w:color w:val="auto"/>
          <w:sz w:val="28"/>
          <w:szCs w:val="28"/>
        </w:rPr>
        <w:t>рабочего поселка</w:t>
      </w:r>
      <w:r w:rsidR="00784969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84969" w:rsidRPr="00191695">
        <w:rPr>
          <w:color w:val="auto"/>
          <w:sz w:val="28"/>
          <w:szCs w:val="28"/>
        </w:rPr>
        <w:t xml:space="preserve"> Черепановского района</w:t>
      </w:r>
      <w:r w:rsidR="00784969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 (далее - Администрация) и согласовывается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области.</w:t>
      </w:r>
    </w:p>
    <w:p w14:paraId="1021AAB6" w14:textId="09BB34DF" w:rsidR="00512DDB" w:rsidRPr="00B12EBB" w:rsidRDefault="00512DDB" w:rsidP="0089757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lastRenderedPageBreak/>
        <w:t xml:space="preserve"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</w:t>
      </w:r>
      <w:r w:rsidR="00784969">
        <w:rPr>
          <w:color w:val="auto"/>
          <w:sz w:val="28"/>
          <w:szCs w:val="28"/>
        </w:rPr>
        <w:t>рабочего поселка</w:t>
      </w:r>
      <w:r w:rsidR="00784969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 xml:space="preserve">Дорогино </w:t>
      </w:r>
      <w:r w:rsidR="00784969" w:rsidRPr="00191695">
        <w:rPr>
          <w:color w:val="auto"/>
          <w:sz w:val="28"/>
          <w:szCs w:val="28"/>
        </w:rPr>
        <w:t>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ситуаций.</w:t>
      </w:r>
    </w:p>
    <w:p w14:paraId="769EBF56" w14:textId="49727C88" w:rsidR="00512DDB" w:rsidRPr="00B12EBB" w:rsidRDefault="00512DDB" w:rsidP="008D3EEB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color w:val="auto"/>
          <w:sz w:val="28"/>
          <w:szCs w:val="28"/>
        </w:rPr>
        <w:t>5. 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Подготовка к ведению гражданской обороны в </w:t>
      </w:r>
      <w:r w:rsidR="00784969">
        <w:rPr>
          <w:color w:val="auto"/>
          <w:sz w:val="28"/>
          <w:szCs w:val="28"/>
        </w:rPr>
        <w:t>рабочем поселке</w:t>
      </w:r>
      <w:r w:rsidR="00784969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84969" w:rsidRPr="00191695">
        <w:rPr>
          <w:color w:val="auto"/>
          <w:sz w:val="28"/>
          <w:szCs w:val="28"/>
        </w:rPr>
        <w:t xml:space="preserve"> 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определяется настоящим Положением и заключается в планировании мероприятий по защите населения, материальных и культурных ценностей на территории </w:t>
      </w:r>
      <w:r w:rsidR="00711FAB">
        <w:rPr>
          <w:color w:val="auto"/>
          <w:sz w:val="28"/>
          <w:szCs w:val="28"/>
        </w:rPr>
        <w:t>рабочего поселка</w:t>
      </w:r>
      <w:r w:rsidR="00711FAB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11FAB" w:rsidRPr="00191695">
        <w:rPr>
          <w:color w:val="auto"/>
          <w:sz w:val="28"/>
          <w:szCs w:val="28"/>
        </w:rPr>
        <w:t xml:space="preserve"> Черепановского района</w:t>
      </w:r>
      <w:r w:rsidR="00711FAB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14:paraId="29E3D632" w14:textId="2D68542B" w:rsidR="00204B85" w:rsidRPr="00EC4732" w:rsidRDefault="00512DDB" w:rsidP="00204B8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Ведение гражданской обороны в </w:t>
      </w:r>
      <w:r w:rsidR="00711FAB">
        <w:rPr>
          <w:color w:val="auto"/>
          <w:sz w:val="28"/>
          <w:szCs w:val="28"/>
        </w:rPr>
        <w:t>рабочем поселке</w:t>
      </w:r>
      <w:r w:rsidR="00711FAB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11FAB" w:rsidRPr="00191695">
        <w:rPr>
          <w:color w:val="auto"/>
          <w:sz w:val="28"/>
          <w:szCs w:val="28"/>
        </w:rPr>
        <w:t xml:space="preserve"> 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осуществляется на основе планов гражданской обороны и защиты населения в </w:t>
      </w:r>
      <w:r w:rsidR="00711FAB">
        <w:rPr>
          <w:color w:val="auto"/>
          <w:sz w:val="28"/>
          <w:szCs w:val="28"/>
        </w:rPr>
        <w:t>рабочем поселке</w:t>
      </w:r>
      <w:r w:rsidR="00711FAB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11FAB" w:rsidRPr="00191695">
        <w:rPr>
          <w:color w:val="auto"/>
          <w:sz w:val="28"/>
          <w:szCs w:val="28"/>
        </w:rPr>
        <w:t xml:space="preserve"> 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и заключается в выполнении мероприятий по защите населения, материальных и культурных ценностей на территории </w:t>
      </w:r>
      <w:r w:rsidR="00711FAB">
        <w:rPr>
          <w:color w:val="auto"/>
          <w:sz w:val="28"/>
          <w:szCs w:val="28"/>
        </w:rPr>
        <w:t>рабочего поселка</w:t>
      </w:r>
      <w:r w:rsidR="00711FAB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11FAB" w:rsidRPr="00191695">
        <w:rPr>
          <w:color w:val="auto"/>
          <w:sz w:val="28"/>
          <w:szCs w:val="28"/>
        </w:rPr>
        <w:t xml:space="preserve"> 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  <w:r w:rsidR="00204B85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204B85"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Обеспечение выполнения мероприятий по гражданской обороне в </w:t>
      </w:r>
      <w:r w:rsidR="006B6619">
        <w:rPr>
          <w:rFonts w:eastAsia="Times New Roman"/>
          <w:color w:val="auto"/>
          <w:kern w:val="0"/>
          <w:sz w:val="28"/>
          <w:szCs w:val="28"/>
          <w:lang w:eastAsia="ru-RU"/>
        </w:rPr>
        <w:t>рабочем поселке Дорогино</w:t>
      </w:r>
      <w:r w:rsidR="000B15C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Черепановского района Новосибирской области</w:t>
      </w:r>
      <w:r w:rsidR="00204B85"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осуществляется </w:t>
      </w:r>
      <w:r w:rsidR="006B6619">
        <w:rPr>
          <w:rFonts w:eastAsia="Times New Roman"/>
          <w:iCs/>
          <w:color w:val="auto"/>
          <w:kern w:val="0"/>
          <w:sz w:val="28"/>
          <w:szCs w:val="28"/>
          <w:lang w:eastAsia="ru-RU"/>
        </w:rPr>
        <w:t xml:space="preserve">специалистом по </w:t>
      </w:r>
      <w:r w:rsidR="00204B85" w:rsidRPr="006B6619">
        <w:rPr>
          <w:rFonts w:eastAsia="Times New Roman"/>
          <w:iCs/>
          <w:color w:val="auto"/>
          <w:kern w:val="0"/>
          <w:sz w:val="28"/>
          <w:szCs w:val="28"/>
          <w:lang w:eastAsia="ru-RU"/>
        </w:rPr>
        <w:t>ГОЧС</w:t>
      </w:r>
      <w:r w:rsidR="006B6619">
        <w:rPr>
          <w:rFonts w:eastAsia="Times New Roman"/>
          <w:iCs/>
          <w:color w:val="auto"/>
          <w:kern w:val="0"/>
          <w:sz w:val="28"/>
          <w:szCs w:val="28"/>
          <w:lang w:eastAsia="ru-RU"/>
        </w:rPr>
        <w:t>,</w:t>
      </w:r>
      <w:r w:rsidR="00204B85"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силами и средствами гражданской обороны, а также звена</w:t>
      </w:r>
      <w:r w:rsidR="006B6619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рабочего поселка Дорогино</w:t>
      </w:r>
      <w:r w:rsidR="00204B85"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территориальной подсистемы Новосибирской области единой государственной системы предупреждения и ликвидации чрезвычайных ситуаций.</w:t>
      </w:r>
      <w:r w:rsidR="000B15C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</w:p>
    <w:p w14:paraId="6A3DFF8C" w14:textId="2E18EC7B" w:rsidR="000F3757" w:rsidRDefault="00512DDB" w:rsidP="000F3757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color w:val="auto"/>
          <w:sz w:val="28"/>
          <w:szCs w:val="28"/>
        </w:rPr>
        <w:t>6.</w:t>
      </w:r>
      <w:r w:rsidR="000F3757">
        <w:rPr>
          <w:color w:val="auto"/>
          <w:sz w:val="28"/>
          <w:szCs w:val="28"/>
        </w:rPr>
        <w:t xml:space="preserve"> </w:t>
      </w:r>
      <w:r w:rsidR="000F3757" w:rsidRPr="00EC4732">
        <w:rPr>
          <w:color w:val="auto"/>
          <w:sz w:val="28"/>
          <w:szCs w:val="28"/>
        </w:rPr>
        <w:t>В целях своевременного и планомерного приведения в готовность гражданской обороны и ведения гражданской обороны в</w:t>
      </w:r>
      <w:r w:rsidR="000F3757">
        <w:rPr>
          <w:color w:val="auto"/>
          <w:sz w:val="28"/>
          <w:szCs w:val="28"/>
        </w:rPr>
        <w:t xml:space="preserve"> рабочем поселке Дорогино </w:t>
      </w:r>
      <w:r w:rsidR="000B15C2">
        <w:rPr>
          <w:color w:val="auto"/>
          <w:sz w:val="28"/>
          <w:szCs w:val="28"/>
        </w:rPr>
        <w:t>а</w:t>
      </w:r>
      <w:r w:rsidR="000F3757" w:rsidRPr="00EC4732">
        <w:rPr>
          <w:color w:val="auto"/>
          <w:sz w:val="28"/>
          <w:szCs w:val="28"/>
        </w:rPr>
        <w:t xml:space="preserve">дминистрацией разрабатывается </w:t>
      </w:r>
      <w:r w:rsidR="000F3757"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План приведения в готовность гражданской обороны и План гражданской обороны и защиты населения </w:t>
      </w:r>
      <w:r w:rsidR="000B15C2" w:rsidRPr="000B15C2">
        <w:rPr>
          <w:rFonts w:eastAsia="Times New Roman"/>
          <w:color w:val="auto"/>
          <w:kern w:val="0"/>
          <w:sz w:val="28"/>
          <w:szCs w:val="28"/>
          <w:lang w:eastAsia="ru-RU"/>
        </w:rPr>
        <w:t>рабочего поселка Дорогино</w:t>
      </w:r>
      <w:r w:rsidR="00B9408A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Черепановского района Новосибирской области.</w:t>
      </w:r>
    </w:p>
    <w:p w14:paraId="46153930" w14:textId="06D3635D" w:rsidR="00B9408A" w:rsidRPr="00EC4732" w:rsidRDefault="00B9408A" w:rsidP="00B9408A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План приведения в готовность гражданской обороны </w:t>
      </w:r>
      <w:r w:rsidR="009F699D" w:rsidRPr="009F699D">
        <w:rPr>
          <w:rFonts w:eastAsia="Times New Roman"/>
          <w:color w:val="auto"/>
          <w:kern w:val="0"/>
          <w:sz w:val="28"/>
          <w:szCs w:val="28"/>
          <w:lang w:eastAsia="ru-RU"/>
        </w:rPr>
        <w:t>рабочего поселка Дорогино</w:t>
      </w:r>
      <w:r w:rsidR="009F699D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Черепановского района Новосибирской области</w:t>
      </w:r>
      <w:r w:rsidR="009F699D" w:rsidRPr="009F699D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t>определяет объем, организацию и сроки выполнения мероприятий по приведению в готовность гражданской обороны и ведению гражданской обороны и ликвидации чрезвычайных ситуаций.</w:t>
      </w:r>
    </w:p>
    <w:p w14:paraId="7970DDA6" w14:textId="6D5118E1" w:rsidR="00DD0E70" w:rsidRDefault="009F699D" w:rsidP="00DD0E7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512DDB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Планы гражданской обороны и защиты населения </w:t>
      </w:r>
      <w:r w:rsidR="00711FAB">
        <w:rPr>
          <w:color w:val="auto"/>
          <w:sz w:val="28"/>
          <w:szCs w:val="28"/>
        </w:rPr>
        <w:t>рабочего поселка</w:t>
      </w:r>
      <w:r w:rsidR="00711FAB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11FAB" w:rsidRPr="00191695">
        <w:rPr>
          <w:color w:val="auto"/>
          <w:sz w:val="28"/>
          <w:szCs w:val="28"/>
        </w:rPr>
        <w:t xml:space="preserve"> </w:t>
      </w:r>
      <w:bookmarkStart w:id="1" w:name="_Hlk104887049"/>
      <w:r w:rsidR="00711FAB" w:rsidRPr="00191695">
        <w:rPr>
          <w:color w:val="auto"/>
          <w:sz w:val="28"/>
          <w:szCs w:val="28"/>
        </w:rPr>
        <w:t>Черепановского района</w:t>
      </w:r>
      <w:r w:rsidR="00512DDB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</w:t>
      </w:r>
      <w:bookmarkEnd w:id="1"/>
      <w:r w:rsidR="00512DDB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(планы гражданской обороны) определяют объем, организацию, порядок обеспечения, способы и сроки выполнения мероприятий по приведению гражданской обороны и ликвидации чрезвычайных ситуаций.</w:t>
      </w:r>
      <w:r w:rsidR="00DD0E70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</w:p>
    <w:p w14:paraId="2B1324CD" w14:textId="77777777" w:rsidR="00DD0E70" w:rsidRDefault="00DD0E70" w:rsidP="00DD0E7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Порядок разработки, согласования и утверждения плана приведения в готовность гражданской обороны и плана гражданской обороны и защиты </w:t>
      </w:r>
      <w:r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lastRenderedPageBreak/>
        <w:t>населения (план гражданской обороны) определяется Министерством Российской Федерации по делам гражданской обороны, чрезвычайным ситуациям и ликвидации последствий стихийных бедствий.</w:t>
      </w: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</w:p>
    <w:p w14:paraId="128AE5A4" w14:textId="70034F4F" w:rsidR="00DD0E70" w:rsidRPr="00EC4732" w:rsidRDefault="00DD0E70" w:rsidP="00DD0E7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EC473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планом действий по предупреждению и ликвидации чрезвычайных ситуаций </w:t>
      </w:r>
      <w:r w:rsidRPr="009554BA">
        <w:rPr>
          <w:rFonts w:eastAsia="Times New Roman"/>
          <w:color w:val="auto"/>
          <w:kern w:val="0"/>
          <w:sz w:val="28"/>
          <w:szCs w:val="28"/>
          <w:lang w:eastAsia="ru-RU"/>
        </w:rPr>
        <w:t>на территории рабочего поселка Дорогино</w:t>
      </w:r>
      <w:r w:rsidR="009554BA" w:rsidRPr="009554BA">
        <w:rPr>
          <w:color w:val="auto"/>
          <w:sz w:val="28"/>
          <w:szCs w:val="28"/>
        </w:rPr>
        <w:t xml:space="preserve"> </w:t>
      </w:r>
      <w:r w:rsidR="009554BA" w:rsidRPr="00191695">
        <w:rPr>
          <w:color w:val="auto"/>
          <w:sz w:val="28"/>
          <w:szCs w:val="28"/>
        </w:rPr>
        <w:t>Черепановского района</w:t>
      </w:r>
      <w:r w:rsidR="009554BA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="009554BA">
        <w:rPr>
          <w:rFonts w:eastAsia="Times New Roman"/>
          <w:color w:val="auto"/>
          <w:kern w:val="0"/>
          <w:sz w:val="28"/>
          <w:szCs w:val="28"/>
          <w:lang w:eastAsia="ru-RU"/>
        </w:rPr>
        <w:t>.</w:t>
      </w:r>
    </w:p>
    <w:p w14:paraId="0D054FB6" w14:textId="6C479C70" w:rsidR="00512DDB" w:rsidRPr="00B12EBB" w:rsidRDefault="009554BA" w:rsidP="009554BA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           </w:t>
      </w:r>
      <w:r w:rsidR="00512DDB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7. Руководство гражданской обороной на территории </w:t>
      </w:r>
      <w:r w:rsidR="00711FAB">
        <w:rPr>
          <w:color w:val="auto"/>
          <w:sz w:val="28"/>
          <w:szCs w:val="28"/>
        </w:rPr>
        <w:t>рабочего поселка</w:t>
      </w:r>
      <w:r w:rsidR="00711FAB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11FAB" w:rsidRPr="00191695">
        <w:rPr>
          <w:color w:val="auto"/>
          <w:sz w:val="28"/>
          <w:szCs w:val="28"/>
        </w:rPr>
        <w:t xml:space="preserve"> Черепановского района</w:t>
      </w:r>
      <w:r w:rsidR="00512DDB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осуществляет глава администрации </w:t>
      </w:r>
      <w:r w:rsidR="00711FAB">
        <w:rPr>
          <w:color w:val="auto"/>
          <w:sz w:val="28"/>
          <w:szCs w:val="28"/>
        </w:rPr>
        <w:t>рабочего поселка</w:t>
      </w:r>
      <w:r w:rsidR="00711FAB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11FAB" w:rsidRPr="00191695">
        <w:rPr>
          <w:color w:val="auto"/>
          <w:sz w:val="28"/>
          <w:szCs w:val="28"/>
        </w:rPr>
        <w:t xml:space="preserve"> Черепановского района</w:t>
      </w:r>
      <w:r w:rsidR="00512DDB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(далее - Глава), который несет персональную ответственность за организацию и проведение мероприятий по гражданской обороне и защите населения.</w:t>
      </w:r>
    </w:p>
    <w:p w14:paraId="7D5C520B" w14:textId="4DB14382" w:rsidR="00512DDB" w:rsidRPr="00B12EBB" w:rsidRDefault="00512DDB" w:rsidP="00C456D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8. Органами, осуществляющими управление гражданской обороной в </w:t>
      </w:r>
      <w:r w:rsidR="00711FAB">
        <w:rPr>
          <w:color w:val="auto"/>
          <w:sz w:val="28"/>
          <w:szCs w:val="28"/>
        </w:rPr>
        <w:t>рабочем поселке</w:t>
      </w:r>
      <w:r w:rsidR="00711FAB" w:rsidRPr="00191695">
        <w:rPr>
          <w:color w:val="auto"/>
          <w:sz w:val="28"/>
          <w:szCs w:val="28"/>
        </w:rPr>
        <w:t xml:space="preserve"> </w:t>
      </w:r>
      <w:r w:rsidR="004E63AD">
        <w:rPr>
          <w:color w:val="auto"/>
          <w:sz w:val="28"/>
          <w:szCs w:val="28"/>
        </w:rPr>
        <w:t>Дорогино</w:t>
      </w:r>
      <w:r w:rsidR="00711FAB" w:rsidRPr="00191695">
        <w:rPr>
          <w:color w:val="auto"/>
          <w:sz w:val="28"/>
          <w:szCs w:val="28"/>
        </w:rPr>
        <w:t xml:space="preserve"> Черепановского района</w:t>
      </w:r>
      <w:r w:rsidR="00711FAB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области, является структурные подразделения (работники) Администрации, уполномоченные на решение задач в области гражданской обороны (далее - структурные подразделения (работники) по гражданской обороне).</w:t>
      </w:r>
    </w:p>
    <w:p w14:paraId="59C461D0" w14:textId="77777777" w:rsidR="00512DDB" w:rsidRPr="00B12EBB" w:rsidRDefault="00512DDB" w:rsidP="00C456D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Комплектование (назначение) структурных подразделений (работников) по гражданской обороне, разработка и утверждение их функциональных обязанностей и штатного расписания осуществляется Администрацией.</w:t>
      </w:r>
    </w:p>
    <w:p w14:paraId="5DE93F1A" w14:textId="77777777" w:rsidR="00512DDB" w:rsidRPr="00B12EBB" w:rsidRDefault="00512DDB" w:rsidP="00C456D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Руководители структурных подразделений (работники) по гражданской обороне подчиняются непосредственно Главе.</w:t>
      </w:r>
    </w:p>
    <w:p w14:paraId="5826C0C7" w14:textId="77777777" w:rsidR="00512DDB" w:rsidRPr="00B12EBB" w:rsidRDefault="00512DDB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9. Администрация в целях решения задач в области гражданской обороны в соответствии с полномочиями в области гражданской обороны создает и содержит силы, средства, объекты гражданской обороны, запасы материально-технических, продовольственных, медицинских и иных средств, планирует и осуществляет мероприятия по гражданской обороне.</w:t>
      </w:r>
    </w:p>
    <w:p w14:paraId="61BE878E" w14:textId="77777777" w:rsidR="00512DDB" w:rsidRPr="00B12EBB" w:rsidRDefault="00512DDB" w:rsidP="00C456D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10. По решению Администрации могут создаваться спасательные службы (медицинская, инженерная, коммунально-техническая,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Администрацией в соответствующих положениях о службах обеспечения мероприятий гражданской обороны, которые согласовываются с руководителем соответствующей спасательной службы Новосибирской области и утверждаются Главой.</w:t>
      </w:r>
    </w:p>
    <w:p w14:paraId="656336B0" w14:textId="77777777" w:rsidR="00512DDB" w:rsidRPr="00B12EBB" w:rsidRDefault="00512DDB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Вид и количество спасательных служб определяются на основании расчета объема и характера выполняемых в соответствии с планами гражданской обороны и защиты населения (планами гражданской обороны) задач.</w:t>
      </w:r>
    </w:p>
    <w:p w14:paraId="2A35F18E" w14:textId="77777777" w:rsidR="00512DDB" w:rsidRPr="00B12EBB" w:rsidRDefault="00512DDB" w:rsidP="00F44BD7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11. Для планирования, подготовки и проведения эвакуационных мероприятий Администрацией заблаговременно в мирное время создается эвакуационная комиссия. Эвакуационна</w:t>
      </w:r>
      <w:r w:rsidR="00156640">
        <w:rPr>
          <w:rFonts w:eastAsia="Times New Roman"/>
          <w:color w:val="auto"/>
          <w:kern w:val="0"/>
          <w:sz w:val="28"/>
          <w:szCs w:val="28"/>
          <w:lang w:eastAsia="ru-RU"/>
        </w:rPr>
        <w:t>я комиссия возглавляется Главой.</w:t>
      </w:r>
    </w:p>
    <w:p w14:paraId="72809279" w14:textId="586E5292" w:rsidR="00512DDB" w:rsidRPr="00B12EBB" w:rsidRDefault="00512DDB" w:rsidP="00F44BD7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lastRenderedPageBreak/>
        <w:t xml:space="preserve">Деятельность эвакуационной комиссии регламентируется положением об эвакуационной комиссии, утверждаемым руководителем гражданской обороны </w:t>
      </w:r>
      <w:r w:rsidR="002D14C2">
        <w:rPr>
          <w:color w:val="auto"/>
          <w:sz w:val="28"/>
          <w:szCs w:val="28"/>
        </w:rPr>
        <w:t>рабочего поселка</w:t>
      </w:r>
      <w:r w:rsidR="002D14C2" w:rsidRPr="00191695">
        <w:rPr>
          <w:color w:val="auto"/>
          <w:sz w:val="28"/>
          <w:szCs w:val="28"/>
        </w:rPr>
        <w:t xml:space="preserve"> </w:t>
      </w:r>
      <w:r w:rsidR="00022537">
        <w:rPr>
          <w:color w:val="auto"/>
          <w:sz w:val="28"/>
          <w:szCs w:val="28"/>
        </w:rPr>
        <w:t>Дорогино</w:t>
      </w:r>
      <w:r w:rsidR="002D14C2" w:rsidRPr="00191695">
        <w:rPr>
          <w:color w:val="auto"/>
          <w:sz w:val="28"/>
          <w:szCs w:val="28"/>
        </w:rPr>
        <w:t xml:space="preserve"> Черепановского района</w:t>
      </w:r>
      <w:r w:rsidR="002D14C2"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Новосибирской области.</w:t>
      </w:r>
    </w:p>
    <w:p w14:paraId="49802D82" w14:textId="7B9B638C" w:rsidR="00512DDB" w:rsidRPr="00B12EBB" w:rsidRDefault="00512DDB" w:rsidP="00F44BD7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12. Силы гражданской обороны </w:t>
      </w:r>
      <w:r w:rsidR="002D14C2">
        <w:rPr>
          <w:color w:val="auto"/>
          <w:sz w:val="28"/>
          <w:szCs w:val="28"/>
        </w:rPr>
        <w:t>рабочего поселка</w:t>
      </w:r>
      <w:r w:rsidR="002D14C2" w:rsidRPr="00191695">
        <w:rPr>
          <w:color w:val="auto"/>
          <w:sz w:val="28"/>
          <w:szCs w:val="28"/>
        </w:rPr>
        <w:t xml:space="preserve"> </w:t>
      </w:r>
      <w:r w:rsidR="00022537">
        <w:rPr>
          <w:color w:val="auto"/>
          <w:sz w:val="28"/>
          <w:szCs w:val="28"/>
        </w:rPr>
        <w:t xml:space="preserve">Дорогино </w:t>
      </w:r>
      <w:r w:rsidR="002D14C2" w:rsidRPr="00191695">
        <w:rPr>
          <w:color w:val="auto"/>
          <w:sz w:val="28"/>
          <w:szCs w:val="28"/>
        </w:rPr>
        <w:t>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14:paraId="555EB050" w14:textId="77777777" w:rsidR="00512DDB" w:rsidRPr="00B12EBB" w:rsidRDefault="00512DDB" w:rsidP="00F44BD7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Решение о привлечении в мирное время сил и средств гражданской обороны для ликвидации последствий чрезвычайных ситуаций принимает Глава.</w:t>
      </w:r>
    </w:p>
    <w:p w14:paraId="2C9ECFF8" w14:textId="5D526F55" w:rsidR="00512DDB" w:rsidRPr="00B12EBB" w:rsidRDefault="00512DDB" w:rsidP="008834D6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13. 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мирное и военное время, на территории </w:t>
      </w:r>
      <w:r w:rsidR="00156640">
        <w:rPr>
          <w:color w:val="auto"/>
          <w:sz w:val="28"/>
          <w:szCs w:val="28"/>
        </w:rPr>
        <w:t>рабочего поселка</w:t>
      </w:r>
      <w:r w:rsidR="00156640" w:rsidRPr="00191695">
        <w:rPr>
          <w:color w:val="auto"/>
          <w:sz w:val="28"/>
          <w:szCs w:val="28"/>
        </w:rPr>
        <w:t xml:space="preserve"> </w:t>
      </w:r>
      <w:r w:rsidR="00022537">
        <w:rPr>
          <w:color w:val="auto"/>
          <w:sz w:val="28"/>
          <w:szCs w:val="28"/>
        </w:rPr>
        <w:t xml:space="preserve">Дорогино </w:t>
      </w:r>
      <w:r w:rsidR="00156640" w:rsidRPr="00191695">
        <w:rPr>
          <w:color w:val="auto"/>
          <w:sz w:val="28"/>
          <w:szCs w:val="28"/>
        </w:rPr>
        <w:t>Черепановского района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организуется сбор информации в области гражданской обороны (далее - информация) и обмен ею.</w:t>
      </w:r>
    </w:p>
    <w:p w14:paraId="639D2DF1" w14:textId="77777777" w:rsidR="00512DDB" w:rsidRPr="00B12EBB" w:rsidRDefault="00512DDB" w:rsidP="00DE34A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Сбор и обмен информацией осуществляются Администрацией, а также организациями, отнесенными в установленном порядке к категориям по гражданской обороне и эксплуатирующими опасные производственные объекты I и II классов опасности, особо </w:t>
      </w:r>
      <w:proofErr w:type="spellStart"/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радиационно</w:t>
      </w:r>
      <w:proofErr w:type="spellEnd"/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опасные и </w:t>
      </w:r>
      <w:proofErr w:type="spellStart"/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ядерно</w:t>
      </w:r>
      <w:proofErr w:type="spellEnd"/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опасности.</w:t>
      </w:r>
    </w:p>
    <w:p w14:paraId="1FF85004" w14:textId="77777777" w:rsidR="00512DDB" w:rsidRPr="00B12EBB" w:rsidRDefault="00512DDB" w:rsidP="00DE34A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В рамках сбора и обмена информацией:</w:t>
      </w:r>
    </w:p>
    <w:p w14:paraId="14227EA6" w14:textId="77777777" w:rsidR="00512DDB" w:rsidRPr="00B12EBB" w:rsidRDefault="00512DDB" w:rsidP="00DE34A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Администрация представляет информацию в исполнительные органы государственной власти Новосибирской области;</w:t>
      </w:r>
    </w:p>
    <w:p w14:paraId="0A616DF1" w14:textId="77777777" w:rsidR="00512DDB" w:rsidRPr="00B12EBB" w:rsidRDefault="00512DDB" w:rsidP="00DE34A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организации, указанные в настоящем пункте, представляют информацию в Администрацию, а также в федеральный орган исполнительной власти, к сфере деятельности которого они относятся или в ведении которых находятся.</w:t>
      </w:r>
    </w:p>
    <w:p w14:paraId="56C35C8A" w14:textId="77777777" w:rsidR="00512DDB" w:rsidRPr="00B12EBB" w:rsidRDefault="00512DDB" w:rsidP="00DA21CA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14. Администрация в целях подготовки к ведению гражданской обороны планирует и осуществляет основные мероприятия по гражданской обороне, предусмотренные </w:t>
      </w:r>
      <w:hyperlink r:id="rId13" w:history="1">
        <w:r w:rsidRPr="00B12EBB">
          <w:rPr>
            <w:rFonts w:eastAsia="Times New Roman"/>
            <w:color w:val="auto"/>
            <w:kern w:val="0"/>
            <w:sz w:val="28"/>
            <w:szCs w:val="28"/>
            <w:lang w:eastAsia="ru-RU"/>
          </w:rPr>
          <w:t>пунктом 15</w:t>
        </w:r>
      </w:hyperlink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Положения об организации и ведении гражданской обороны в муниципальных образованиях и организациях, утвержденного приказом Министерства Российской Федерации по делам гражданской обороны и чрезвычайных ситуаций и ликвидации последствий стихийных бедствий </w:t>
      </w:r>
      <w:r w:rsidRPr="00B12EBB">
        <w:rPr>
          <w:color w:val="auto"/>
          <w:sz w:val="28"/>
          <w:szCs w:val="28"/>
        </w:rPr>
        <w:t>от 14.11.2008 № 687 «Об утверждении Положения об организации и ведении гражданской обороны в муниципальных образованиях и организациях»</w:t>
      </w:r>
      <w:r w:rsidRPr="00B12EBB">
        <w:rPr>
          <w:rFonts w:eastAsia="Times New Roman"/>
          <w:color w:val="auto"/>
          <w:kern w:val="0"/>
          <w:sz w:val="28"/>
          <w:szCs w:val="28"/>
          <w:lang w:eastAsia="ru-RU"/>
        </w:rPr>
        <w:t>.</w:t>
      </w:r>
    </w:p>
    <w:p w14:paraId="1FC1F77F" w14:textId="77777777" w:rsidR="00512DDB" w:rsidRPr="00B12EBB" w:rsidRDefault="00512DDB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6F40830C" w14:textId="77777777" w:rsidR="00512DDB" w:rsidRPr="00B12EBB" w:rsidRDefault="00512DDB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18F0613E" w14:textId="77777777" w:rsidR="00512DDB" w:rsidRPr="00B12EBB" w:rsidRDefault="00512DDB" w:rsidP="002415B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</w:p>
    <w:p w14:paraId="58CF40FE" w14:textId="77777777" w:rsidR="00512DDB" w:rsidRPr="00B12EBB" w:rsidRDefault="00512DDB" w:rsidP="00B2184E">
      <w:pPr>
        <w:ind w:firstLine="708"/>
        <w:jc w:val="both"/>
        <w:rPr>
          <w:b/>
          <w:bCs/>
          <w:color w:val="auto"/>
          <w:sz w:val="28"/>
          <w:szCs w:val="28"/>
        </w:rPr>
      </w:pPr>
    </w:p>
    <w:p w14:paraId="21FD3654" w14:textId="77777777" w:rsidR="00512DDB" w:rsidRPr="00B12EBB" w:rsidRDefault="00512DDB" w:rsidP="00B2184E">
      <w:pPr>
        <w:ind w:firstLine="708"/>
        <w:jc w:val="both"/>
        <w:rPr>
          <w:b/>
          <w:bCs/>
          <w:color w:val="auto"/>
          <w:sz w:val="28"/>
          <w:szCs w:val="28"/>
        </w:rPr>
      </w:pPr>
    </w:p>
    <w:p w14:paraId="0A19F721" w14:textId="77777777" w:rsidR="00512DDB" w:rsidRPr="00B12EBB" w:rsidRDefault="00512DDB" w:rsidP="00B2184E">
      <w:pPr>
        <w:ind w:firstLine="708"/>
        <w:jc w:val="both"/>
        <w:rPr>
          <w:b/>
          <w:bCs/>
          <w:color w:val="auto"/>
          <w:sz w:val="28"/>
          <w:szCs w:val="28"/>
        </w:rPr>
      </w:pPr>
    </w:p>
    <w:p w14:paraId="212A72D3" w14:textId="77777777" w:rsidR="00512DDB" w:rsidRPr="00B12EBB" w:rsidRDefault="00512DDB" w:rsidP="00B2184E">
      <w:pPr>
        <w:ind w:firstLine="708"/>
        <w:jc w:val="both"/>
        <w:rPr>
          <w:b/>
          <w:bCs/>
          <w:color w:val="auto"/>
          <w:sz w:val="28"/>
          <w:szCs w:val="28"/>
        </w:rPr>
      </w:pPr>
    </w:p>
    <w:p w14:paraId="7483C737" w14:textId="77777777" w:rsidR="00512DDB" w:rsidRPr="00B12EBB" w:rsidRDefault="00512DDB" w:rsidP="00B80B78">
      <w:pPr>
        <w:rPr>
          <w:color w:val="auto"/>
          <w:sz w:val="28"/>
          <w:szCs w:val="28"/>
        </w:rPr>
      </w:pPr>
    </w:p>
    <w:sectPr w:rsidR="00512DDB" w:rsidRPr="00B12EBB" w:rsidSect="0078432A">
      <w:pgSz w:w="11906" w:h="16838"/>
      <w:pgMar w:top="1135" w:right="850" w:bottom="71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5EC5F" w14:textId="77777777" w:rsidR="00266BEE" w:rsidRDefault="00266BEE">
      <w:r>
        <w:separator/>
      </w:r>
    </w:p>
  </w:endnote>
  <w:endnote w:type="continuationSeparator" w:id="0">
    <w:p w14:paraId="6064DFC1" w14:textId="77777777" w:rsidR="00266BEE" w:rsidRDefault="0026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CB939" w14:textId="77777777" w:rsidR="00266BEE" w:rsidRDefault="00266BEE">
      <w:r>
        <w:separator/>
      </w:r>
    </w:p>
  </w:footnote>
  <w:footnote w:type="continuationSeparator" w:id="0">
    <w:p w14:paraId="0C62D6AC" w14:textId="77777777" w:rsidR="00266BEE" w:rsidRDefault="0026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5E6"/>
    <w:rsid w:val="00000E97"/>
    <w:rsid w:val="0000346C"/>
    <w:rsid w:val="00013944"/>
    <w:rsid w:val="00013D3A"/>
    <w:rsid w:val="00022537"/>
    <w:rsid w:val="00043C59"/>
    <w:rsid w:val="00061F3E"/>
    <w:rsid w:val="00062A3A"/>
    <w:rsid w:val="00062B6A"/>
    <w:rsid w:val="000678A7"/>
    <w:rsid w:val="000932FD"/>
    <w:rsid w:val="00093460"/>
    <w:rsid w:val="00096A58"/>
    <w:rsid w:val="000A6D2B"/>
    <w:rsid w:val="000B15C2"/>
    <w:rsid w:val="000E0983"/>
    <w:rsid w:val="000F3757"/>
    <w:rsid w:val="001105E3"/>
    <w:rsid w:val="001131F2"/>
    <w:rsid w:val="001514DA"/>
    <w:rsid w:val="00156640"/>
    <w:rsid w:val="001601FF"/>
    <w:rsid w:val="00180CCE"/>
    <w:rsid w:val="00191695"/>
    <w:rsid w:val="001971F1"/>
    <w:rsid w:val="001B1C7C"/>
    <w:rsid w:val="00204B85"/>
    <w:rsid w:val="002345C4"/>
    <w:rsid w:val="002415B1"/>
    <w:rsid w:val="002528F6"/>
    <w:rsid w:val="00264D82"/>
    <w:rsid w:val="00266BEE"/>
    <w:rsid w:val="00282336"/>
    <w:rsid w:val="00283B2B"/>
    <w:rsid w:val="002C6F01"/>
    <w:rsid w:val="002D14C2"/>
    <w:rsid w:val="002F22BC"/>
    <w:rsid w:val="002F26F9"/>
    <w:rsid w:val="002F62A8"/>
    <w:rsid w:val="003210AE"/>
    <w:rsid w:val="003454FA"/>
    <w:rsid w:val="0037505C"/>
    <w:rsid w:val="00381383"/>
    <w:rsid w:val="003A5BEC"/>
    <w:rsid w:val="003B3097"/>
    <w:rsid w:val="003C2326"/>
    <w:rsid w:val="003F399D"/>
    <w:rsid w:val="00413561"/>
    <w:rsid w:val="00424AF7"/>
    <w:rsid w:val="00453DE1"/>
    <w:rsid w:val="004B26C1"/>
    <w:rsid w:val="004D51DE"/>
    <w:rsid w:val="004D5ACF"/>
    <w:rsid w:val="004E0DBE"/>
    <w:rsid w:val="004E63AD"/>
    <w:rsid w:val="004E6892"/>
    <w:rsid w:val="00507E50"/>
    <w:rsid w:val="00512DDB"/>
    <w:rsid w:val="005255C7"/>
    <w:rsid w:val="00540100"/>
    <w:rsid w:val="005475A4"/>
    <w:rsid w:val="005571ED"/>
    <w:rsid w:val="005725B1"/>
    <w:rsid w:val="005C0E86"/>
    <w:rsid w:val="005C3259"/>
    <w:rsid w:val="005D005E"/>
    <w:rsid w:val="005D0405"/>
    <w:rsid w:val="005D4D01"/>
    <w:rsid w:val="005E6158"/>
    <w:rsid w:val="006063E9"/>
    <w:rsid w:val="006121E3"/>
    <w:rsid w:val="00612204"/>
    <w:rsid w:val="006227AB"/>
    <w:rsid w:val="006240D3"/>
    <w:rsid w:val="0066125D"/>
    <w:rsid w:val="00683380"/>
    <w:rsid w:val="006B6619"/>
    <w:rsid w:val="006F2CBD"/>
    <w:rsid w:val="00711FAB"/>
    <w:rsid w:val="007163B2"/>
    <w:rsid w:val="00735EA7"/>
    <w:rsid w:val="00737BCB"/>
    <w:rsid w:val="00745BF2"/>
    <w:rsid w:val="0075117B"/>
    <w:rsid w:val="00760E18"/>
    <w:rsid w:val="0078432A"/>
    <w:rsid w:val="00784969"/>
    <w:rsid w:val="007B797E"/>
    <w:rsid w:val="007C7FD1"/>
    <w:rsid w:val="00811427"/>
    <w:rsid w:val="008834D6"/>
    <w:rsid w:val="00895F61"/>
    <w:rsid w:val="00897578"/>
    <w:rsid w:val="008A5939"/>
    <w:rsid w:val="008C4DA5"/>
    <w:rsid w:val="008D3EEB"/>
    <w:rsid w:val="008E38CE"/>
    <w:rsid w:val="00925C98"/>
    <w:rsid w:val="00947889"/>
    <w:rsid w:val="009554BA"/>
    <w:rsid w:val="00985E90"/>
    <w:rsid w:val="009F699D"/>
    <w:rsid w:val="00A15A39"/>
    <w:rsid w:val="00A16B34"/>
    <w:rsid w:val="00A17C80"/>
    <w:rsid w:val="00A37EB3"/>
    <w:rsid w:val="00A55C03"/>
    <w:rsid w:val="00A57A8B"/>
    <w:rsid w:val="00A667A4"/>
    <w:rsid w:val="00A772F6"/>
    <w:rsid w:val="00AC0AE8"/>
    <w:rsid w:val="00AD054D"/>
    <w:rsid w:val="00AF030B"/>
    <w:rsid w:val="00B12EBB"/>
    <w:rsid w:val="00B174CB"/>
    <w:rsid w:val="00B2184E"/>
    <w:rsid w:val="00B37300"/>
    <w:rsid w:val="00B75E65"/>
    <w:rsid w:val="00B77292"/>
    <w:rsid w:val="00B80B78"/>
    <w:rsid w:val="00B815B5"/>
    <w:rsid w:val="00B9408A"/>
    <w:rsid w:val="00BD149A"/>
    <w:rsid w:val="00BD5205"/>
    <w:rsid w:val="00BF18BF"/>
    <w:rsid w:val="00C008F6"/>
    <w:rsid w:val="00C039C8"/>
    <w:rsid w:val="00C26C9A"/>
    <w:rsid w:val="00C456D8"/>
    <w:rsid w:val="00C60D5F"/>
    <w:rsid w:val="00C966FD"/>
    <w:rsid w:val="00CA736F"/>
    <w:rsid w:val="00CD5552"/>
    <w:rsid w:val="00CE47ED"/>
    <w:rsid w:val="00D02CE1"/>
    <w:rsid w:val="00D261F3"/>
    <w:rsid w:val="00D3415D"/>
    <w:rsid w:val="00D51C3F"/>
    <w:rsid w:val="00D625E6"/>
    <w:rsid w:val="00D671DC"/>
    <w:rsid w:val="00D90015"/>
    <w:rsid w:val="00D95B90"/>
    <w:rsid w:val="00DA21CA"/>
    <w:rsid w:val="00DD0E70"/>
    <w:rsid w:val="00DE34A8"/>
    <w:rsid w:val="00DF0922"/>
    <w:rsid w:val="00E02C14"/>
    <w:rsid w:val="00E13CC5"/>
    <w:rsid w:val="00E613AA"/>
    <w:rsid w:val="00ED3D1D"/>
    <w:rsid w:val="00ED62FA"/>
    <w:rsid w:val="00F25D60"/>
    <w:rsid w:val="00F44BD7"/>
    <w:rsid w:val="00F6282D"/>
    <w:rsid w:val="00F73464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D7E8D3"/>
  <w15:docId w15:val="{90C814B1-BFF9-4F26-862C-19192B8B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184E"/>
    <w:pPr>
      <w:ind w:left="720"/>
    </w:pPr>
  </w:style>
  <w:style w:type="paragraph" w:styleId="a4">
    <w:name w:val="footnote text"/>
    <w:basedOn w:val="a"/>
    <w:link w:val="a5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540100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a6">
    <w:name w:val="footnote reference"/>
    <w:uiPriority w:val="99"/>
    <w:semiHidden/>
    <w:rsid w:val="0075117B"/>
    <w:rPr>
      <w:vertAlign w:val="superscript"/>
    </w:rPr>
  </w:style>
  <w:style w:type="paragraph" w:customStyle="1" w:styleId="2">
    <w:name w:val="Знак2"/>
    <w:basedOn w:val="a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8A59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A5939"/>
    <w:rPr>
      <w:rFonts w:ascii="Tahoma" w:eastAsia="DejaVu Sans" w:hAnsi="Tahoma" w:cs="Tahoma"/>
      <w:color w:val="000000"/>
      <w:kern w:val="2"/>
      <w:sz w:val="16"/>
      <w:szCs w:val="16"/>
      <w:lang w:eastAsia="en-US"/>
    </w:rPr>
  </w:style>
  <w:style w:type="paragraph" w:customStyle="1" w:styleId="1">
    <w:name w:val="Верхний колонтитул1"/>
    <w:basedOn w:val="a"/>
    <w:rsid w:val="00381383"/>
    <w:pPr>
      <w:widowControl/>
      <w:tabs>
        <w:tab w:val="center" w:pos="4153"/>
        <w:tab w:val="right" w:pos="8306"/>
      </w:tabs>
      <w:suppressAutoHyphens w:val="0"/>
    </w:pPr>
    <w:rPr>
      <w:rFonts w:eastAsia="Times New Roman"/>
      <w:color w:val="auto"/>
      <w:kern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89ABE54802A949CD9F46A47ACE849F08C8902624132D2D68BBA0B388364F5654D4B2143939AB519FCBCEB7W2F" TargetMode="External"/><Relationship Id="rId13" Type="http://schemas.openxmlformats.org/officeDocument/2006/relationships/hyperlink" Target="consultantplus://offline/ref=57E0B1C8ADAC653FBEA55D1E9049ED91A5325BCFB1B536D12C5B445229E3A66436349F71637AD8F1pAaE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F248850EFA273108AB4289AA0DC884009D6E3CA6E2BC66AA69BD68E96BDD74FC20CF8Fa1WDF" TargetMode="External"/><Relationship Id="rId12" Type="http://schemas.openxmlformats.org/officeDocument/2006/relationships/hyperlink" Target="consultantplus://offline/ref=5DF248850EFA273108AB4289AA0DC884009D6E3CA6E2BC66AA69BD68E96BDD74FC20CF8Fa1W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B89ABE54802A949CD9F46A47ACE849F08C8902624132D2D68BBA0B388364F5654D4B2143939AB519FCBCEB7W2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B89ABE54802A949CD9F46A47ACE849F08C8902624132D2D68BBA0B388364F5654D4B2143939AB519FCBCEB7W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BAE97D222EC8C62A334F52BE9778BD7E8277A36839950D9B3A47B2A8sEeF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2027</Words>
  <Characters>11557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Пользователь</cp:lastModifiedBy>
  <cp:revision>11</cp:revision>
  <cp:lastPrinted>2022-06-01T03:41:00Z</cp:lastPrinted>
  <dcterms:created xsi:type="dcterms:W3CDTF">2022-05-31T02:40:00Z</dcterms:created>
  <dcterms:modified xsi:type="dcterms:W3CDTF">2022-10-04T04:38:00Z</dcterms:modified>
</cp:coreProperties>
</file>